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AD" w:rsidRDefault="00AB54DA" w:rsidP="005803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4AA">
        <w:rPr>
          <w:rFonts w:ascii="Times New Roman" w:hAnsi="Times New Roman" w:cs="Times New Roman"/>
          <w:b/>
          <w:sz w:val="24"/>
          <w:szCs w:val="24"/>
        </w:rPr>
        <w:t>Адресная методическая поддержка школ с низкими образовательными результатами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54DA" w:rsidRPr="00DF54AA" w:rsidRDefault="004059AD" w:rsidP="005803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r w:rsidRPr="00DF5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4DA" w:rsidRPr="00DF54AA">
        <w:rPr>
          <w:rFonts w:ascii="Times New Roman" w:hAnsi="Times New Roman" w:cs="Times New Roman"/>
          <w:b/>
          <w:sz w:val="24"/>
          <w:szCs w:val="24"/>
        </w:rPr>
        <w:t>«Десять шагов к качеству образования»</w:t>
      </w:r>
      <w:r w:rsidR="00C578C5">
        <w:rPr>
          <w:rFonts w:ascii="Times New Roman" w:hAnsi="Times New Roman" w:cs="Times New Roman"/>
          <w:b/>
          <w:sz w:val="24"/>
          <w:szCs w:val="24"/>
        </w:rPr>
        <w:t>,</w:t>
      </w:r>
      <w:r w:rsidR="00312744">
        <w:rPr>
          <w:rFonts w:ascii="Times New Roman" w:hAnsi="Times New Roman" w:cs="Times New Roman"/>
          <w:b/>
          <w:sz w:val="24"/>
          <w:szCs w:val="24"/>
        </w:rPr>
        <w:t xml:space="preserve"> проект «500+»</w:t>
      </w:r>
      <w:r w:rsidR="00C578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54D8" w:rsidRDefault="007954D8" w:rsidP="00AB54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9AD" w:rsidRDefault="007954D8" w:rsidP="004059AD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5A7245">
        <w:rPr>
          <w:rFonts w:ascii="Times New Roman" w:hAnsi="Times New Roman" w:cs="Times New Roman"/>
          <w:color w:val="000000"/>
        </w:rPr>
        <w:t>С прошлого года в Курганской области  реализуется областной инновационный проект по теме «Десять шагов к качеству образования», направленный на оказание адресной эффективной поддержки школам с низкими результатами обучен</w:t>
      </w:r>
      <w:r w:rsidR="005A7245">
        <w:rPr>
          <w:rFonts w:ascii="Times New Roman" w:hAnsi="Times New Roman" w:cs="Times New Roman"/>
          <w:color w:val="000000"/>
        </w:rPr>
        <w:t>ия. В соответствии с</w:t>
      </w:r>
      <w:r w:rsidRPr="005A7245">
        <w:rPr>
          <w:rFonts w:ascii="Times New Roman" w:hAnsi="Times New Roman" w:cs="Times New Roman"/>
          <w:color w:val="000000"/>
        </w:rPr>
        <w:t xml:space="preserve"> </w:t>
      </w:r>
      <w:r w:rsidR="005A7245">
        <w:rPr>
          <w:rFonts w:ascii="Times New Roman" w:hAnsi="Times New Roman" w:cs="Times New Roman"/>
          <w:color w:val="000000"/>
        </w:rPr>
        <w:t xml:space="preserve">приказом №597а Департамента образования и науки </w:t>
      </w:r>
      <w:r w:rsidRPr="005A7245">
        <w:rPr>
          <w:rFonts w:ascii="Times New Roman" w:hAnsi="Times New Roman" w:cs="Times New Roman"/>
          <w:color w:val="000000"/>
        </w:rPr>
        <w:t xml:space="preserve"> был присвоен статус регио</w:t>
      </w:r>
      <w:r w:rsidR="0041259E" w:rsidRPr="005A7245">
        <w:rPr>
          <w:rFonts w:ascii="Times New Roman" w:hAnsi="Times New Roman" w:cs="Times New Roman"/>
          <w:color w:val="000000"/>
        </w:rPr>
        <w:t xml:space="preserve">нальной инновационной площадки следующим школам города Кургана: </w:t>
      </w:r>
      <w:r w:rsidR="005A7245">
        <w:rPr>
          <w:rFonts w:ascii="Times New Roman" w:hAnsi="Times New Roman" w:cs="Times New Roman"/>
        </w:rPr>
        <w:t>МБОУ</w:t>
      </w:r>
      <w:r w:rsidR="0041259E" w:rsidRPr="005A7245">
        <w:rPr>
          <w:rFonts w:ascii="Times New Roman" w:hAnsi="Times New Roman" w:cs="Times New Roman"/>
        </w:rPr>
        <w:t xml:space="preserve"> «Гимназия 19», </w:t>
      </w:r>
      <w:r w:rsidR="005A7245">
        <w:rPr>
          <w:rFonts w:ascii="Times New Roman" w:hAnsi="Times New Roman" w:cs="Times New Roman"/>
        </w:rPr>
        <w:t xml:space="preserve">МБОУ г. </w:t>
      </w:r>
      <w:r w:rsidR="00D8205E" w:rsidRPr="005A7245">
        <w:rPr>
          <w:rFonts w:ascii="Times New Roman" w:hAnsi="Times New Roman" w:cs="Times New Roman"/>
        </w:rPr>
        <w:t xml:space="preserve">«СОШ № 52», </w:t>
      </w:r>
      <w:r w:rsidR="005A7245">
        <w:rPr>
          <w:rFonts w:ascii="Times New Roman" w:hAnsi="Times New Roman" w:cs="Times New Roman"/>
        </w:rPr>
        <w:t>МБОУ</w:t>
      </w:r>
      <w:r w:rsidR="002A794E">
        <w:rPr>
          <w:rFonts w:ascii="Times New Roman" w:hAnsi="Times New Roman" w:cs="Times New Roman"/>
        </w:rPr>
        <w:t xml:space="preserve"> </w:t>
      </w:r>
      <w:r w:rsidR="00D8205E" w:rsidRPr="005A7245">
        <w:rPr>
          <w:rFonts w:ascii="Times New Roman" w:hAnsi="Times New Roman" w:cs="Times New Roman"/>
        </w:rPr>
        <w:t xml:space="preserve">«СОШ №5»,  </w:t>
      </w:r>
      <w:r w:rsidR="005A7245">
        <w:rPr>
          <w:rFonts w:ascii="Times New Roman" w:hAnsi="Times New Roman" w:cs="Times New Roman"/>
        </w:rPr>
        <w:t xml:space="preserve">МАОУ </w:t>
      </w:r>
      <w:r w:rsidR="00D8205E" w:rsidRPr="005A7245">
        <w:rPr>
          <w:rFonts w:ascii="Times New Roman" w:hAnsi="Times New Roman" w:cs="Times New Roman"/>
        </w:rPr>
        <w:t xml:space="preserve">«Гимназия №30», </w:t>
      </w:r>
      <w:r w:rsidR="005A7245">
        <w:rPr>
          <w:rFonts w:ascii="Times New Roman" w:hAnsi="Times New Roman" w:cs="Times New Roman"/>
        </w:rPr>
        <w:t>МБОУ</w:t>
      </w:r>
      <w:r w:rsidR="00D8205E" w:rsidRPr="005A7245">
        <w:rPr>
          <w:rFonts w:ascii="Times New Roman" w:hAnsi="Times New Roman" w:cs="Times New Roman"/>
        </w:rPr>
        <w:t xml:space="preserve"> «Гимназия №31» </w:t>
      </w:r>
      <w:r w:rsidR="005A7245">
        <w:rPr>
          <w:rFonts w:ascii="Times New Roman" w:hAnsi="Times New Roman" w:cs="Times New Roman"/>
        </w:rPr>
        <w:t>МБОУ</w:t>
      </w:r>
      <w:r w:rsidR="00D8205E" w:rsidRPr="005A7245">
        <w:rPr>
          <w:rFonts w:ascii="Times New Roman" w:hAnsi="Times New Roman" w:cs="Times New Roman"/>
        </w:rPr>
        <w:t xml:space="preserve"> «СОШ №17» МБОУ «СОШ №22» МБОУ «Гимназия №32»</w:t>
      </w:r>
      <w:r w:rsidR="005A7245">
        <w:rPr>
          <w:rFonts w:ascii="Times New Roman" w:hAnsi="Times New Roman" w:cs="Times New Roman"/>
        </w:rPr>
        <w:t xml:space="preserve">. </w:t>
      </w:r>
      <w:r w:rsidRPr="005A7245">
        <w:rPr>
          <w:rFonts w:ascii="Times New Roman" w:hAnsi="Times New Roman" w:cs="Times New Roman"/>
          <w:color w:val="000000"/>
        </w:rPr>
        <w:t>В рамках проекта организовано сетевое вз</w:t>
      </w:r>
      <w:r w:rsidR="005A7245">
        <w:rPr>
          <w:rFonts w:ascii="Times New Roman" w:hAnsi="Times New Roman" w:cs="Times New Roman"/>
          <w:color w:val="000000"/>
        </w:rPr>
        <w:t xml:space="preserve">аимодействие с </w:t>
      </w:r>
      <w:r w:rsidR="002A794E">
        <w:rPr>
          <w:rFonts w:ascii="Times New Roman" w:hAnsi="Times New Roman" w:cs="Times New Roman"/>
          <w:color w:val="000000"/>
        </w:rPr>
        <w:t>24</w:t>
      </w:r>
      <w:r w:rsidR="005A7245">
        <w:rPr>
          <w:rFonts w:ascii="Times New Roman" w:hAnsi="Times New Roman" w:cs="Times New Roman"/>
          <w:color w:val="000000"/>
        </w:rPr>
        <w:t xml:space="preserve"> школами</w:t>
      </w:r>
      <w:r w:rsidR="002A794E">
        <w:rPr>
          <w:rFonts w:ascii="Times New Roman" w:hAnsi="Times New Roman" w:cs="Times New Roman"/>
          <w:color w:val="000000"/>
        </w:rPr>
        <w:t xml:space="preserve"> области</w:t>
      </w:r>
      <w:r w:rsidR="005A7245">
        <w:rPr>
          <w:rFonts w:ascii="Times New Roman" w:hAnsi="Times New Roman" w:cs="Times New Roman"/>
          <w:color w:val="000000"/>
        </w:rPr>
        <w:t xml:space="preserve">. </w:t>
      </w:r>
      <w:r w:rsidR="002A794E">
        <w:rPr>
          <w:rFonts w:ascii="Times New Roman" w:hAnsi="Times New Roman" w:cs="Times New Roman"/>
          <w:color w:val="000000"/>
        </w:rPr>
        <w:t>Руководит</w:t>
      </w:r>
      <w:r w:rsidR="004059AD">
        <w:rPr>
          <w:rFonts w:ascii="Times New Roman" w:hAnsi="Times New Roman" w:cs="Times New Roman"/>
          <w:color w:val="000000"/>
        </w:rPr>
        <w:t>елями-наставниками</w:t>
      </w:r>
      <w:r w:rsidR="002A794E">
        <w:rPr>
          <w:rFonts w:ascii="Times New Roman" w:hAnsi="Times New Roman" w:cs="Times New Roman"/>
          <w:color w:val="000000"/>
        </w:rPr>
        <w:t xml:space="preserve"> совместно с директорами</w:t>
      </w:r>
      <w:r w:rsidR="004059AD">
        <w:rPr>
          <w:rFonts w:ascii="Times New Roman" w:hAnsi="Times New Roman" w:cs="Times New Roman"/>
          <w:color w:val="000000"/>
        </w:rPr>
        <w:t xml:space="preserve"> ШНОР  разработаны</w:t>
      </w:r>
      <w:r w:rsidR="002A794E">
        <w:rPr>
          <w:rFonts w:ascii="Times New Roman" w:hAnsi="Times New Roman" w:cs="Times New Roman"/>
          <w:color w:val="000000"/>
        </w:rPr>
        <w:t xml:space="preserve"> и  реализуют</w:t>
      </w:r>
      <w:r w:rsidR="004059AD">
        <w:rPr>
          <w:rFonts w:ascii="Times New Roman" w:hAnsi="Times New Roman" w:cs="Times New Roman"/>
          <w:color w:val="000000"/>
        </w:rPr>
        <w:t>ся</w:t>
      </w:r>
      <w:r w:rsidRPr="005A7245">
        <w:rPr>
          <w:rFonts w:ascii="Times New Roman" w:hAnsi="Times New Roman" w:cs="Times New Roman"/>
          <w:color w:val="000000"/>
        </w:rPr>
        <w:t xml:space="preserve"> совместные методические меро</w:t>
      </w:r>
      <w:r w:rsidR="004059AD">
        <w:rPr>
          <w:rFonts w:ascii="Times New Roman" w:hAnsi="Times New Roman" w:cs="Times New Roman"/>
          <w:color w:val="000000"/>
        </w:rPr>
        <w:t xml:space="preserve">приятия, консультации, </w:t>
      </w:r>
      <w:proofErr w:type="spellStart"/>
      <w:r w:rsidR="004059AD">
        <w:rPr>
          <w:rFonts w:ascii="Times New Roman" w:hAnsi="Times New Roman" w:cs="Times New Roman"/>
          <w:color w:val="000000"/>
        </w:rPr>
        <w:t>вебинары</w:t>
      </w:r>
      <w:proofErr w:type="spellEnd"/>
      <w:r w:rsidR="004059AD">
        <w:rPr>
          <w:rFonts w:ascii="Times New Roman" w:hAnsi="Times New Roman" w:cs="Times New Roman"/>
          <w:color w:val="000000"/>
        </w:rPr>
        <w:t xml:space="preserve"> (запланировано 40 мероприятий</w:t>
      </w:r>
      <w:r w:rsidR="00923052">
        <w:rPr>
          <w:rFonts w:ascii="Times New Roman" w:hAnsi="Times New Roman" w:cs="Times New Roman"/>
          <w:color w:val="000000"/>
        </w:rPr>
        <w:t xml:space="preserve"> нашими городскими школами</w:t>
      </w:r>
      <w:r w:rsidR="004059AD">
        <w:rPr>
          <w:rFonts w:ascii="Times New Roman" w:hAnsi="Times New Roman" w:cs="Times New Roman"/>
          <w:color w:val="000000"/>
        </w:rPr>
        <w:t>).</w:t>
      </w:r>
      <w:r w:rsidR="002A794E">
        <w:rPr>
          <w:rFonts w:ascii="Times New Roman" w:hAnsi="Times New Roman" w:cs="Times New Roman"/>
          <w:color w:val="000000"/>
        </w:rPr>
        <w:t xml:space="preserve"> На муниципальном уровне </w:t>
      </w:r>
      <w:r w:rsidR="007D7772">
        <w:rPr>
          <w:rFonts w:ascii="Times New Roman" w:hAnsi="Times New Roman" w:cs="Times New Roman"/>
          <w:color w:val="000000"/>
        </w:rPr>
        <w:t>к числу школ, показывающих низкие резу</w:t>
      </w:r>
      <w:r w:rsidR="0058031D">
        <w:rPr>
          <w:rFonts w:ascii="Times New Roman" w:hAnsi="Times New Roman" w:cs="Times New Roman"/>
          <w:color w:val="000000"/>
        </w:rPr>
        <w:t>льтаты</w:t>
      </w:r>
      <w:r w:rsidR="004059AD">
        <w:rPr>
          <w:rFonts w:ascii="Times New Roman" w:hAnsi="Times New Roman" w:cs="Times New Roman"/>
          <w:color w:val="000000"/>
        </w:rPr>
        <w:t>,</w:t>
      </w:r>
      <w:r w:rsidR="0058031D">
        <w:rPr>
          <w:rFonts w:ascii="Times New Roman" w:hAnsi="Times New Roman" w:cs="Times New Roman"/>
          <w:color w:val="000000"/>
        </w:rPr>
        <w:t xml:space="preserve"> были отнесены 12 школ (20, 29, 38,  39, 41, 42, 45, 49, </w:t>
      </w:r>
      <w:r w:rsidR="007D7772">
        <w:rPr>
          <w:rFonts w:ascii="Times New Roman" w:hAnsi="Times New Roman" w:cs="Times New Roman"/>
          <w:color w:val="000000"/>
        </w:rPr>
        <w:t xml:space="preserve"> </w:t>
      </w:r>
      <w:r w:rsidR="0058031D">
        <w:rPr>
          <w:rFonts w:ascii="Times New Roman" w:hAnsi="Times New Roman" w:cs="Times New Roman"/>
          <w:color w:val="000000"/>
        </w:rPr>
        <w:t xml:space="preserve">51, 53, 55, 75). </w:t>
      </w:r>
    </w:p>
    <w:p w:rsidR="007954D8" w:rsidRPr="005A7245" w:rsidRDefault="0058031D" w:rsidP="004059A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Реализуя региональный проект, руководителям и педагогам ШНОР, была представлена возможность участия в </w:t>
      </w:r>
      <w:proofErr w:type="spellStart"/>
      <w:r>
        <w:rPr>
          <w:rFonts w:ascii="Times New Roman" w:hAnsi="Times New Roman" w:cs="Times New Roman"/>
          <w:color w:val="000000"/>
        </w:rPr>
        <w:t>вебинарах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4059AD">
        <w:rPr>
          <w:rFonts w:ascii="Times New Roman" w:hAnsi="Times New Roman" w:cs="Times New Roman"/>
          <w:color w:val="000000"/>
        </w:rPr>
        <w:t>школ-наставников.</w:t>
      </w:r>
      <w:r>
        <w:rPr>
          <w:rFonts w:ascii="Times New Roman" w:hAnsi="Times New Roman" w:cs="Times New Roman"/>
          <w:color w:val="000000"/>
        </w:rPr>
        <w:t xml:space="preserve"> Данные о проведении семинаров, консультаций школы получали через почту. Отчеты </w:t>
      </w:r>
      <w:r w:rsidR="004059AD">
        <w:rPr>
          <w:rFonts w:ascii="Times New Roman" w:hAnsi="Times New Roman" w:cs="Times New Roman"/>
          <w:color w:val="000000"/>
        </w:rPr>
        <w:t xml:space="preserve">наставников свидетельствуют о том, что городские школы активно подключались и участвовали в работе семинаров (наиболее активны: </w:t>
      </w:r>
      <w:r w:rsidR="00B35FA1">
        <w:rPr>
          <w:rFonts w:ascii="Times New Roman" w:hAnsi="Times New Roman" w:cs="Times New Roman"/>
          <w:color w:val="000000"/>
        </w:rPr>
        <w:t>20, 29, 39, 42, 45, 51, 53, а так же 44, 59).</w:t>
      </w:r>
    </w:p>
    <w:p w:rsidR="00B35FA1" w:rsidRPr="00B35FA1" w:rsidRDefault="007954D8" w:rsidP="00B35FA1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FA1">
        <w:rPr>
          <w:rFonts w:ascii="Times New Roman" w:hAnsi="Times New Roman" w:cs="Times New Roman"/>
          <w:color w:val="000000"/>
        </w:rPr>
        <w:t> </w:t>
      </w:r>
      <w:r w:rsidR="00B35FA1" w:rsidRPr="00B35FA1">
        <w:rPr>
          <w:rFonts w:ascii="Times New Roman" w:eastAsia="Times New Roman" w:hAnsi="Times New Roman" w:cs="Times New Roman"/>
          <w:lang w:eastAsia="ru-RU"/>
        </w:rPr>
        <w:t xml:space="preserve">Министерством просвещения Российской Федерации в 2020 году был запущен проект «500+». Курганская область вошла в реализацию проекта «500+», целью которого является повышение качества образования в школах с низкими образовательными результатами обучающихся. </w:t>
      </w:r>
      <w:r w:rsidR="00B35FA1" w:rsidRPr="00B35FA1">
        <w:rPr>
          <w:rFonts w:ascii="Times New Roman" w:hAnsi="Times New Roman" w:cs="Times New Roman"/>
          <w:shd w:val="clear" w:color="auto" w:fill="FFFFFF"/>
        </w:rPr>
        <w:t xml:space="preserve"> </w:t>
      </w:r>
      <w:r w:rsidR="00B35FA1" w:rsidRPr="00B35FA1">
        <w:rPr>
          <w:rFonts w:ascii="Times New Roman" w:eastAsia="Times New Roman" w:hAnsi="Times New Roman" w:cs="Times New Roman"/>
          <w:lang w:eastAsia="ru-RU"/>
        </w:rPr>
        <w:t xml:space="preserve"> Для каждой такой школы предусмотрена реализация разработанного комплекса мер поддержки с учетом выявленных факторов, влияющих на результаты обучения в конкретной образовательной организации.  Девиз данного проекта «Важен каждый ученик».</w:t>
      </w:r>
    </w:p>
    <w:p w:rsidR="00B35FA1" w:rsidRDefault="00B35FA1" w:rsidP="00B35FA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FA1">
        <w:rPr>
          <w:rFonts w:ascii="Times New Roman" w:eastAsia="Times New Roman" w:hAnsi="Times New Roman" w:cs="Times New Roman"/>
          <w:lang w:eastAsia="ru-RU"/>
        </w:rPr>
        <w:t>На сегодняшний день, в соответствии с алгоритмом отбора, были определены 37 школ с низкими образовательными результатами из 12 муниципальных образований Курганской области. (Приказ №63 от 21.01.2021 ДОН и приказ №155 от 24.02.2021)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35FA1" w:rsidRDefault="00B35FA1" w:rsidP="00B35FA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Из муниципалитета в данном проекте участвуют 33 ОУ: 17 руководителей в качестве кураторов и 6 ШНОР (29, 41, 42, 45, 49, 55). На сегодняшний день проведено анкетирование ШНОР по 4 категориям (директор, учителя, обучающиеся 6, 9 классов и их родители). 95% респондентов, по условиям проекта, приняли участие в анкетировании. По результатам анкетирования сформированы рисковые профили, в личных кабинетах школ</w:t>
      </w:r>
      <w:r w:rsidR="00B920B2">
        <w:rPr>
          <w:rFonts w:ascii="Times New Roman" w:eastAsia="Times New Roman" w:hAnsi="Times New Roman" w:cs="Times New Roman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lang w:eastAsia="ru-RU"/>
        </w:rPr>
        <w:t>и кураторов размещены данные</w:t>
      </w:r>
      <w:r w:rsidR="00B920B2">
        <w:rPr>
          <w:rFonts w:ascii="Times New Roman" w:eastAsia="Times New Roman" w:hAnsi="Times New Roman" w:cs="Times New Roman"/>
          <w:lang w:eastAsia="ru-RU"/>
        </w:rPr>
        <w:t xml:space="preserve"> (ФИС ОКО)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B920B2">
        <w:rPr>
          <w:rFonts w:ascii="Times New Roman" w:eastAsia="Times New Roman" w:hAnsi="Times New Roman" w:cs="Times New Roman"/>
          <w:lang w:eastAsia="ru-RU"/>
        </w:rPr>
        <w:t xml:space="preserve">Школы прошли </w:t>
      </w:r>
      <w:proofErr w:type="spellStart"/>
      <w:r w:rsidR="00B920B2">
        <w:rPr>
          <w:rFonts w:ascii="Times New Roman" w:eastAsia="Times New Roman" w:hAnsi="Times New Roman" w:cs="Times New Roman"/>
          <w:lang w:eastAsia="ru-RU"/>
        </w:rPr>
        <w:t>самообследование</w:t>
      </w:r>
      <w:proofErr w:type="spellEnd"/>
      <w:r w:rsidR="00B920B2">
        <w:rPr>
          <w:rFonts w:ascii="Times New Roman" w:eastAsia="Times New Roman" w:hAnsi="Times New Roman" w:cs="Times New Roman"/>
          <w:lang w:eastAsia="ru-RU"/>
        </w:rPr>
        <w:t xml:space="preserve">,  файлы самодиагностики подтверждены кураторами. Предстоит сложный этап для школ и их кураторов, согласно ДК </w:t>
      </w:r>
      <w:proofErr w:type="gramStart"/>
      <w:r w:rsidR="00B920B2">
        <w:rPr>
          <w:rFonts w:ascii="Times New Roman" w:eastAsia="Times New Roman" w:hAnsi="Times New Roman" w:cs="Times New Roman"/>
          <w:lang w:eastAsia="ru-RU"/>
        </w:rPr>
        <w:t>региональной</w:t>
      </w:r>
      <w:proofErr w:type="gramEnd"/>
      <w:r w:rsidR="00B920B2">
        <w:rPr>
          <w:rFonts w:ascii="Times New Roman" w:eastAsia="Times New Roman" w:hAnsi="Times New Roman" w:cs="Times New Roman"/>
          <w:lang w:eastAsia="ru-RU"/>
        </w:rPr>
        <w:t xml:space="preserve"> и ФИОКО до 30 апреля ШНОР должны расположить в личных кабинетах концептуальные документы:</w:t>
      </w:r>
      <w:r w:rsidR="000137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20B2">
        <w:rPr>
          <w:rFonts w:ascii="Times New Roman" w:eastAsia="Times New Roman" w:hAnsi="Times New Roman" w:cs="Times New Roman"/>
          <w:lang w:eastAsia="ru-RU"/>
        </w:rPr>
        <w:t>Концепция развития, дорожная карта в ИС МЭДК, а к 30 мая пройдет 1 Мониторинг, все данные в личных кабинетах о позитивных изменениях. Только в содружестве с куратором, а так же под патронатом ФИОКО</w:t>
      </w:r>
      <w:r w:rsidR="000137D4">
        <w:rPr>
          <w:rFonts w:ascii="Times New Roman" w:eastAsia="Times New Roman" w:hAnsi="Times New Roman" w:cs="Times New Roman"/>
          <w:lang w:eastAsia="ru-RU"/>
        </w:rPr>
        <w:t xml:space="preserve">, через еженедельную серию </w:t>
      </w:r>
      <w:proofErr w:type="spellStart"/>
      <w:r w:rsidR="000137D4">
        <w:rPr>
          <w:rFonts w:ascii="Times New Roman" w:eastAsia="Times New Roman" w:hAnsi="Times New Roman" w:cs="Times New Roman"/>
          <w:lang w:eastAsia="ru-RU"/>
        </w:rPr>
        <w:t>вебинаров</w:t>
      </w:r>
      <w:proofErr w:type="spellEnd"/>
      <w:r w:rsidR="000137D4">
        <w:rPr>
          <w:rFonts w:ascii="Times New Roman" w:eastAsia="Times New Roman" w:hAnsi="Times New Roman" w:cs="Times New Roman"/>
          <w:lang w:eastAsia="ru-RU"/>
        </w:rPr>
        <w:t xml:space="preserve"> (Москва), идет данная работа. Сейчас предстоит кропотливая работа кураторов и школ по направлениям дорожной карты. </w:t>
      </w:r>
    </w:p>
    <w:p w:rsidR="007954D8" w:rsidRDefault="000137D4" w:rsidP="00225F1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Мы не могли не воспользоваться методическими материалами проекта 500+, и для наших, теперь уже оставшихся, 2 школ (53, 75), будет проводиться работа на муниципальном уровне, по выходу школ из статуса ШНОР. Проведено две консультации, 1 – по анкетированию (Гончар Э.В.), 2 – по рисковым профилям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Комарских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С.И.). По согласованию, Свет</w:t>
      </w:r>
      <w:r w:rsidR="00225F18">
        <w:rPr>
          <w:rFonts w:ascii="Times New Roman" w:eastAsia="Times New Roman" w:hAnsi="Times New Roman" w:cs="Times New Roman"/>
          <w:lang w:eastAsia="ru-RU"/>
        </w:rPr>
        <w:t>лана Ивановна  - куратор ШНОР на муниципальном уровне.</w:t>
      </w:r>
    </w:p>
    <w:p w:rsidR="00225F18" w:rsidRDefault="00225F18" w:rsidP="00225F18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Н.И. Кудрявцева, </w:t>
      </w:r>
    </w:p>
    <w:p w:rsidR="00225F18" w:rsidRDefault="00225F18" w:rsidP="00225F18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Мункор</w:t>
      </w:r>
      <w:proofErr w:type="spellEnd"/>
    </w:p>
    <w:p w:rsidR="00225F18" w:rsidRPr="00B35FA1" w:rsidRDefault="00225F18" w:rsidP="00225F18">
      <w:pPr>
        <w:shd w:val="clear" w:color="auto" w:fill="FFFFFF"/>
        <w:ind w:firstLine="709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lang w:eastAsia="ru-RU"/>
        </w:rPr>
        <w:t>01.04.21</w:t>
      </w:r>
    </w:p>
    <w:p w:rsidR="007954D8" w:rsidRPr="00B35FA1" w:rsidRDefault="007954D8" w:rsidP="004059A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473F8" w:rsidRDefault="007473F8"/>
    <w:sectPr w:rsidR="007473F8" w:rsidSect="000137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64"/>
    <w:rsid w:val="000137D4"/>
    <w:rsid w:val="00225F18"/>
    <w:rsid w:val="002A794E"/>
    <w:rsid w:val="00312744"/>
    <w:rsid w:val="004059AD"/>
    <w:rsid w:val="0041259E"/>
    <w:rsid w:val="0058031D"/>
    <w:rsid w:val="005A7245"/>
    <w:rsid w:val="007473F8"/>
    <w:rsid w:val="007954D8"/>
    <w:rsid w:val="007D7772"/>
    <w:rsid w:val="00923052"/>
    <w:rsid w:val="00AB54DA"/>
    <w:rsid w:val="00AE4C64"/>
    <w:rsid w:val="00B35FA1"/>
    <w:rsid w:val="00B920B2"/>
    <w:rsid w:val="00C578C5"/>
    <w:rsid w:val="00D8205E"/>
    <w:rsid w:val="00E5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4DA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7954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4DA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7954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10kab</dc:creator>
  <cp:keywords/>
  <dc:description/>
  <cp:lastModifiedBy>10kab</cp:lastModifiedBy>
  <cp:revision>4</cp:revision>
  <cp:lastPrinted>2021-03-29T09:22:00Z</cp:lastPrinted>
  <dcterms:created xsi:type="dcterms:W3CDTF">2021-03-29T06:21:00Z</dcterms:created>
  <dcterms:modified xsi:type="dcterms:W3CDTF">2021-06-15T08:59:00Z</dcterms:modified>
</cp:coreProperties>
</file>